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pict>
          <v:shape id="_x0000_i1025" o:spt="136" type="#_x0000_t136" style="height:70.5pt;width:429.7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武隆区扶贫开发办公室文件" style="font-family:方正小标宋_GBK;font-size:36pt;v-text-align:center;"/>
            <w10:wrap type="none"/>
            <w10:anchorlock/>
          </v:shape>
        </w:pic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 xml:space="preserve">             </w:t>
      </w:r>
    </w:p>
    <w:p>
      <w:pPr>
        <w:widowControl/>
        <w:spacing w:line="560" w:lineRule="exact"/>
        <w:jc w:val="center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武隆扶贫办发〔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43</w:t>
      </w:r>
      <w:bookmarkStart w:id="0" w:name="_GoBack"/>
      <w:bookmarkEnd w:id="0"/>
      <w:r>
        <w:rPr>
          <w:rFonts w:hint="eastAsia" w:ascii="方正仿宋_GBK" w:hAnsi="楷体" w:eastAsia="方正仿宋_GBK"/>
          <w:sz w:val="32"/>
          <w:szCs w:val="32"/>
        </w:rPr>
        <w:t>号</w:t>
      </w:r>
    </w:p>
    <w:p>
      <w:pPr>
        <w:widowControl/>
        <w:spacing w:line="560" w:lineRule="exact"/>
        <w:rPr>
          <w:rFonts w:hint="eastAsia" w:ascii="方正楷体_GBK" w:eastAsia="方正楷体_GBK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5565775" cy="635"/>
                <wp:effectExtent l="0" t="10795" r="1587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pt;margin-top:2.3pt;height:0.05pt;width:438.25pt;z-index:251658240;mso-width-relative:page;mso-height-relative:page;" filled="f" stroked="t" coordsize="21600,21600" o:gfxdata="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g/mhdQAAAAFAQAADwAAAAAAAAAB&#10;ACAAAAAiAAAAZHJzL2Rvd25yZXYueG1sUEsBAhQAFAAAAAgAh07iQCpePxzbAQAAmQMAAA4AAAAA&#10;AAAAAQAgAAAAIwEAAGRycy9lMm9Eb2MueG1sUEsFBgAAAAAGAAYAWQEAAHA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重庆市武隆区扶贫开发办公室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拟认定区级扶贫龙头企业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进行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关于进一步规范扶贫龙头企业认定管理加大政策支持力度的通知》（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渝扶组办发〔2020〕51号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），经企业自主申报、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组织推荐和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行业主管部门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评审，拟认定重庆市凯如畜禽养殖有限公司等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家企业为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武隆区扶贫龙头企业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现将拟认定企业名单予以公示，如有异议，请在公示期内将意见反馈至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武隆区扶贫办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公示期：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2020年7月6日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2020年7月10日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77768275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instrText xml:space="preserve"> HYPERLINK "http://www.miit.gov.cn/n1146295/n7281310/c7369829/../../../n1146295/n7281310/c7369829/part/7369843.doc" \t "http://www.miit.gov.cn/n1146295/n7281310/c7369829/_blank"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fldChar w:fldCharType="separate"/>
      </w:r>
      <w:r>
        <w:rPr>
          <w:rStyle w:val="13"/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2020年拟认定扶贫龙头企业名单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重庆市武隆区扶贫开发办公室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 xml:space="preserve">2020年7月6日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bCs/>
          <w:spacing w:val="-9"/>
          <w:sz w:val="32"/>
          <w:szCs w:val="32"/>
        </w:rPr>
      </w:pPr>
      <w:r>
        <w:rPr>
          <w:rFonts w:hint="eastAsia" w:ascii="方正仿宋_GBK" w:hAns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400050</wp:posOffset>
                </wp:positionV>
                <wp:extent cx="5600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31.5pt;height:0.05pt;width:441pt;z-index:251662336;mso-width-relative:page;mso-height-relative:page;" filled="f" stroked="t" coordsize="21600,21600" o:gfxdata="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NRxx3VAAAABwEAAA8AAAAAAAAA&#10;AQAgAAAAIgAAAGRycy9kb3ducmV2LnhtbFBLAQIUABQAAAAIAIdO4kABa0dk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1312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566i0AAAAAIBAAAPAAAAAAAAAAEAIAAA&#10;ACIAAABkcnMvZG93bnJldi54bWxQSwECFAAUAAAACACHTuJAw0hPJNsBAACWAwAADgAAAAAAAAAB&#10;ACAAAAAf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/>
          <w:sz w:val="28"/>
          <w:szCs w:val="28"/>
          <w:lang w:eastAsia="zh-CN"/>
        </w:rPr>
        <w:t>重庆市</w:t>
      </w:r>
      <w:r>
        <w:rPr>
          <w:rFonts w:hint="eastAsia" w:ascii="方正仿宋_GBK" w:hAnsi="方正仿宋_GBK" w:eastAsia="方正仿宋_GBK"/>
          <w:sz w:val="28"/>
          <w:szCs w:val="28"/>
        </w:rPr>
        <w:t xml:space="preserve">武隆区扶贫开发办公室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LnrqLQAAAAAgEAAA8AAAAAAAAAAQAgAAAA&#10;IgAAAGRycy9kb3ducmV2LnhtbFBLAQIUABQAAAAIAIdO4kDhnof+2gEAAJYDAAAOAAAAAAAAAAEA&#10;IAAAAB8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instrText xml:space="preserve"> HYPERLINK "http://www.miit.gov.cn/n1146295/n7281310/c7369829/../../../n1146295/n7281310/c7369829/part/7369843.doc" \t "http://www.miit.gov.cn/n1146295/n7281310/c7369829/_blank" </w:instrTex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fldChar w:fldCharType="separate"/>
      </w:r>
      <w:r>
        <w:rPr>
          <w:rStyle w:val="13"/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lang w:val="en-US" w:eastAsia="zh-CN"/>
        </w:rPr>
        <w:t>2020年拟认定扶贫龙头企业名单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fldChar w:fldCharType="end"/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2496"/>
        <w:gridCol w:w="3061"/>
        <w:gridCol w:w="1250"/>
        <w:gridCol w:w="1161"/>
        <w:gridCol w:w="1162"/>
        <w:gridCol w:w="1262"/>
        <w:gridCol w:w="1261"/>
        <w:gridCol w:w="809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主要产业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年产值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年销售收入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员工总数（人）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吸纳贫困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人口长期</w:t>
            </w: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eastAsia="宋体"/>
                <w:lang w:val="en-US" w:eastAsia="zh-CN" w:bidi="ar"/>
              </w:rPr>
              <w:t>就业</w:t>
            </w:r>
            <w:r>
              <w:rPr>
                <w:rStyle w:val="17"/>
                <w:lang w:val="en-US" w:eastAsia="zh-CN" w:bidi="ar"/>
              </w:rPr>
              <w:t>数</w:t>
            </w:r>
            <w:r>
              <w:rPr>
                <w:rStyle w:val="16"/>
                <w:rFonts w:eastAsia="宋体"/>
                <w:lang w:val="en-US" w:eastAsia="zh-CN" w:bidi="ar"/>
              </w:rPr>
              <w:t>（人）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重庆市凯如畜禽养殖有限公司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重庆市武隆区凤来镇青龙村黄家岩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生猪养殖、花椒种植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重庆市研冠农业发展有限公司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重庆市武隆区白马镇灵山村白鹤组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水果种植、养鸡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重庆市武隆县羊角豆制品有限公司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重庆市武隆县白马镇园区东路72号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5783.4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5523.3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重庆美山农业开发有限公司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重庆市武隆区白马镇板桥组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种养殖及乡村旅游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重庆市武隆区白灵妹水产养殖专业合作社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重庆市武隆区白马镇灵山村上坝村民小组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泥鳅苗孵化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重庆市泰丰畜禽养殖有限公司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重庆市武隆区芙蓉街道黄金村余家槽组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山羊养殖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249.22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重庆鹏芝琳茶业有限公司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重庆市武隆区芙蓉街道石龙村大田村民小组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老阴茶种植销售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重庆市武隆苕粉集团有限公司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重庆市武隆区羊角街道办事处大庄一巷16号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武隆苕粉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武隆宏美达丝绸有限公司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武隆区凤山街道建设西路20号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蚕桑养殖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重庆瑞唐粮油有限责任公司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重庆市武隆区凤来乡青龙村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订单水稻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重庆市武隆区大巷口农产品专业合作社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重庆市武隆区芙蓉街道堰塘村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林果、水产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9E5"/>
    <w:rsid w:val="0F3008F2"/>
    <w:rsid w:val="189F25E4"/>
    <w:rsid w:val="282216FD"/>
    <w:rsid w:val="317C7E86"/>
    <w:rsid w:val="31C1192F"/>
    <w:rsid w:val="39FB2365"/>
    <w:rsid w:val="4A2951DF"/>
    <w:rsid w:val="568E5B94"/>
    <w:rsid w:val="5F310B25"/>
    <w:rsid w:val="65483401"/>
    <w:rsid w:val="7C1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000000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font0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21"/>
    <w:basedOn w:val="7"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天涯灬剑心丨杨二</cp:lastModifiedBy>
  <cp:lastPrinted>2020-07-06T09:22:38Z</cp:lastPrinted>
  <dcterms:modified xsi:type="dcterms:W3CDTF">2020-07-06T09:39:56Z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